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CB8" w:rsidRPr="00C7328E" w:rsidRDefault="00120CB8" w:rsidP="00120CB8">
      <w:pPr>
        <w:jc w:val="right"/>
        <w:rPr>
          <w:rFonts w:ascii="Times New Roman" w:hAnsi="Times New Roman"/>
          <w:sz w:val="28"/>
          <w:szCs w:val="28"/>
        </w:rPr>
      </w:pPr>
      <w:r w:rsidRPr="00C7328E">
        <w:rPr>
          <w:rFonts w:ascii="Times New Roman" w:hAnsi="Times New Roman"/>
          <w:sz w:val="28"/>
          <w:szCs w:val="28"/>
        </w:rPr>
        <w:t>Приложение № 14 к Учетной политике</w:t>
      </w:r>
    </w:p>
    <w:p w:rsidR="00120CB8" w:rsidRDefault="00120CB8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20CB8" w:rsidRDefault="00120CB8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20CB8" w:rsidRDefault="00120CB8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орядок </w:t>
      </w:r>
      <w:r w:rsidRPr="006A33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приема-передачи документов бухгалтерского учета при смене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20C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директора</w:t>
      </w:r>
      <w:r w:rsidRPr="006A33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(или) главного бухгалтера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87C1C" w:rsidRPr="001B3243" w:rsidRDefault="00187C1C" w:rsidP="00422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4 статьи 29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06.12.2011 № 402-ФЗ «О 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бухгалтерском учете»,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ТФОМС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>утверждается Порядок передачи документов бух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галтерского 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при смене </w:t>
      </w:r>
      <w:r w:rsidR="000A2F75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директора 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главного бухгалтера далее – Порядок)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221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19F">
        <w:rPr>
          <w:rFonts w:ascii="Times New Roman" w:eastAsiaTheme="minorHAnsi" w:hAnsi="Times New Roman"/>
          <w:sz w:val="28"/>
          <w:szCs w:val="28"/>
        </w:rPr>
        <w:t>Основанием для передачи документов и дел является прекращение полномочий руководителя, приказ об освобождении от должности главного бухгалтера.</w:t>
      </w:r>
      <w:bookmarkStart w:id="0" w:name="_GoBack"/>
      <w:bookmarkEnd w:id="0"/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 смене </w:t>
      </w:r>
      <w:r w:rsidR="000A2F75">
        <w:rPr>
          <w:rFonts w:ascii="Times New Roman" w:eastAsia="Times New Roman" w:hAnsi="Times New Roman"/>
          <w:sz w:val="28"/>
          <w:szCs w:val="28"/>
          <w:lang w:eastAsia="ru-RU"/>
        </w:rPr>
        <w:t>директора Фонда</w:t>
      </w:r>
      <w:r w:rsidRPr="001B3243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главного бухгалтера (далее –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увольняемые лица) они обязаны в рамках передач</w:t>
      </w:r>
      <w:r w:rsidR="000A2F75">
        <w:rPr>
          <w:rFonts w:ascii="Times New Roman" w:eastAsia="Times New Roman" w:hAnsi="Times New Roman"/>
          <w:sz w:val="28"/>
          <w:szCs w:val="28"/>
          <w:lang w:eastAsia="ru-RU"/>
        </w:rPr>
        <w:t>и дел новому должностному лицу Ф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онда</w:t>
      </w:r>
      <w:r w:rsidR="00120CB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-уполномоченное лицо)</w:t>
      </w:r>
      <w:r w:rsidR="000A2F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передать документы бух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галтерского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учета, а также печати и штампы, хранящиеся в 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бухгалтер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>ии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Передача бухгалтерских документов </w:t>
      </w:r>
      <w:r w:rsidR="00921CB4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печатей и штампов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на основании приказа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директора Фонда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21CB4" w:rsidRDefault="00187C1C" w:rsidP="00921C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Передача осуществляется при участии комиссии, создаваемой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по приказу директора Фонда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комиссию </w:t>
      </w:r>
      <w:r w:rsidR="00921CB4" w:rsidRPr="00921CB4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включаются работники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="00921CB4"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21CB4" w:rsidRDefault="00187C1C" w:rsidP="00921CB4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921CB4" w:rsidRPr="006A331A">
        <w:rPr>
          <w:rFonts w:ascii="Times New Roman" w:eastAsia="Times New Roman" w:hAnsi="Times New Roman"/>
          <w:sz w:val="28"/>
          <w:szCs w:val="28"/>
          <w:lang w:eastAsia="ru-RU"/>
        </w:rPr>
        <w:t>Прием-передача бухгалтерских документов оформляется в соответствии с примерной формой акта приема-передачи, прилагаемой к настоящему Порядку.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Передаются следующие документы: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учетная политика со всеми приложениями;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 xml:space="preserve">ежемесячные, 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квартальные и </w:t>
      </w:r>
      <w:r w:rsidR="004C0490" w:rsidRPr="006A331A">
        <w:rPr>
          <w:rFonts w:ascii="Times New Roman" w:eastAsia="Times New Roman" w:hAnsi="Times New Roman"/>
          <w:sz w:val="28"/>
          <w:szCs w:val="28"/>
          <w:lang w:eastAsia="ru-RU"/>
        </w:rPr>
        <w:t>годовые бухгалтерские</w:t>
      </w:r>
      <w:r w:rsidR="004C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490" w:rsidRPr="006A331A">
        <w:rPr>
          <w:rFonts w:ascii="Times New Roman" w:eastAsia="Times New Roman" w:hAnsi="Times New Roman"/>
          <w:sz w:val="28"/>
          <w:szCs w:val="28"/>
          <w:lang w:eastAsia="ru-RU"/>
        </w:rPr>
        <w:t>отчеты,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и балансы, налоговые декларации;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бухгалтерские регистры синтетического и аналитического учета: </w:t>
      </w:r>
      <w:r w:rsidR="00212A5B">
        <w:rPr>
          <w:rFonts w:ascii="Times New Roman" w:eastAsia="Times New Roman" w:hAnsi="Times New Roman"/>
          <w:sz w:val="28"/>
          <w:szCs w:val="28"/>
          <w:lang w:eastAsia="ru-RU"/>
        </w:rPr>
        <w:t>главн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="00212A5B">
        <w:rPr>
          <w:rFonts w:ascii="Times New Roman" w:eastAsia="Times New Roman" w:hAnsi="Times New Roman"/>
          <w:sz w:val="28"/>
          <w:szCs w:val="28"/>
          <w:lang w:eastAsia="ru-RU"/>
        </w:rPr>
        <w:t xml:space="preserve"> книг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12A5B">
        <w:rPr>
          <w:rFonts w:ascii="Times New Roman" w:eastAsia="Times New Roman" w:hAnsi="Times New Roman"/>
          <w:sz w:val="28"/>
          <w:szCs w:val="28"/>
          <w:lang w:eastAsia="ru-RU"/>
        </w:rPr>
        <w:t>, кассовая книга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, оборотные ведомости, карточки, журналы операций;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о задолженности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, в том числе по уплате налогов;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о состоянии лицевых</w:t>
      </w:r>
      <w:r w:rsidR="00187C1C" w:rsidRPr="006A331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и банковских счетов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акт о состоянии кассы, составленный на основании ревизии кассы и скрепленный подписью главного бухгалтера;</w:t>
      </w:r>
    </w:p>
    <w:p w:rsidR="00187C1C" w:rsidRDefault="000A2F75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учредительные документы и свидетельства: постановка на учет, присвоение номеров, внесение записей в единый реестр, коды и т. п.;</w:t>
      </w:r>
    </w:p>
    <w:p w:rsidR="00187C1C" w:rsidRDefault="00657770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Документы по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средства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, нематериальных активах и товарно-материальных ценностях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 xml:space="preserve">кты 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-передач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>е объектов нефинансовых активов,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 xml:space="preserve">приходные ордера на приемку материальных ценностей (нефинансовых активов), </w:t>
      </w:r>
      <w:r w:rsidR="005A2507">
        <w:rPr>
          <w:rFonts w:ascii="Times New Roman" w:eastAsia="Times New Roman" w:hAnsi="Times New Roman"/>
          <w:sz w:val="28"/>
          <w:szCs w:val="28"/>
          <w:lang w:eastAsia="ru-RU"/>
        </w:rPr>
        <w:t>накладные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>, инвентарные карточки и т.п.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7C1C" w:rsidRDefault="00657770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акты о результатах полной инвентаризации имущества и финансовых обязательств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приложением инвентаризационных описей, акта проверки кассы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7C1C" w:rsidRDefault="00657770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акты сверки расчетов, подтверждающие состояние дебиторской и кредиторской задолженности, перечень нереальных к взысканию сумм </w:t>
      </w:r>
      <w:r w:rsidR="00187C1C" w:rsidRPr="006A331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дебиторской задолженности с исчерпывающей характеристикой по каждой сумме;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– акты ревизий и проверок;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– материалы о недостачах и хищениях, переданных и не переданных в правоохранительные органы;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– иная бухгалтерская документация, свидетельствующая о деятельности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Перечень передаваемых документов, их количество и тип прилагаются к акту приема-передачи.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кт приема-передачи дел должен полностью отражать все существенные нед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статки и нарушения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бухгалтер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приема-передачи подписывается увольняемым лицом, а также 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>новым</w:t>
      </w:r>
      <w:r w:rsidR="00861FC6">
        <w:rPr>
          <w:rFonts w:ascii="Times New Roman" w:eastAsia="Times New Roman" w:hAnsi="Times New Roman"/>
          <w:sz w:val="28"/>
          <w:szCs w:val="28"/>
          <w:lang w:eastAsia="ru-RU"/>
        </w:rPr>
        <w:t xml:space="preserve"> (уполномоченным)</w:t>
      </w:r>
      <w:r w:rsidR="00657770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должностным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лицом, принимающим дела, и членами комиссии.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подписании акта приема-передачи при наличии возражений по пунктам акта увольняемое лицо и (или) </w:t>
      </w:r>
      <w:r w:rsidR="00120CB8">
        <w:rPr>
          <w:rFonts w:ascii="Times New Roman" w:eastAsia="Times New Roman" w:hAnsi="Times New Roman"/>
          <w:sz w:val="28"/>
          <w:szCs w:val="28"/>
          <w:lang w:eastAsia="ru-RU"/>
        </w:rPr>
        <w:t>уполномоченное</w:t>
      </w:r>
      <w:r w:rsidR="00120CB8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лицо излагают их в письменной форме в присутствии комиссии.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 по объему замечания допускается фиксировать на самом акте.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приема-передачи оформляется в последний рабочий день увольняемого лица в 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Фонда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приема-передачи дел составляется в </w:t>
      </w:r>
      <w:r w:rsidR="00F80F71">
        <w:rPr>
          <w:rFonts w:ascii="Times New Roman" w:eastAsia="Times New Roman" w:hAnsi="Times New Roman"/>
          <w:sz w:val="28"/>
          <w:szCs w:val="28"/>
          <w:lang w:eastAsia="ru-RU"/>
        </w:rPr>
        <w:t xml:space="preserve">трех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экземплярах: 1-й экземпляр –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вольняемому</w:t>
      </w:r>
      <w:r w:rsidR="00120CB8">
        <w:rPr>
          <w:rFonts w:ascii="Times New Roman" w:eastAsia="Times New Roman" w:hAnsi="Times New Roman"/>
          <w:sz w:val="28"/>
          <w:szCs w:val="28"/>
          <w:lang w:eastAsia="ru-RU"/>
        </w:rPr>
        <w:t xml:space="preserve"> лицу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, 2-й экземпляр – </w:t>
      </w:r>
      <w:r w:rsidR="00120CB8">
        <w:rPr>
          <w:rFonts w:ascii="Times New Roman" w:eastAsia="Times New Roman" w:hAnsi="Times New Roman"/>
          <w:sz w:val="28"/>
          <w:szCs w:val="28"/>
          <w:lang w:eastAsia="ru-RU"/>
        </w:rPr>
        <w:t>уполномоченному</w:t>
      </w:r>
      <w:r w:rsidR="00120CB8"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лицу, которое принима</w:t>
      </w:r>
      <w:r w:rsidR="00120CB8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дела</w:t>
      </w:r>
      <w:r w:rsidR="00F80F71">
        <w:rPr>
          <w:rFonts w:ascii="Times New Roman" w:eastAsia="Times New Roman" w:hAnsi="Times New Roman"/>
          <w:sz w:val="28"/>
          <w:szCs w:val="28"/>
          <w:lang w:eastAsia="ru-RU"/>
        </w:rPr>
        <w:t xml:space="preserve">, 3-й </w:t>
      </w:r>
      <w:proofErr w:type="gramStart"/>
      <w:r w:rsidR="00F80F71">
        <w:rPr>
          <w:rFonts w:ascii="Times New Roman" w:eastAsia="Times New Roman" w:hAnsi="Times New Roman"/>
          <w:sz w:val="28"/>
          <w:szCs w:val="28"/>
          <w:lang w:eastAsia="ru-RU"/>
        </w:rPr>
        <w:t>экземпляр  -</w:t>
      </w:r>
      <w:proofErr w:type="gramEnd"/>
      <w:r w:rsidR="00F80F71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общий отдел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C1C" w:rsidRPr="006A331A" w:rsidRDefault="00187C1C" w:rsidP="003308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21CB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08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изменения действующего законодательства Российской Федерации отдельные статьи настоящего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вступят с ним в противоречие, они утрачивают силу, преимущественную силу имеют положения действующего законодательства Российской Федерации.</w:t>
      </w:r>
    </w:p>
    <w:p w:rsidR="00187C1C" w:rsidRPr="006A331A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87C1C" w:rsidRPr="006A331A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87C1C" w:rsidRPr="006A331A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31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87C1C" w:rsidRDefault="00187C1C" w:rsidP="00187C1C">
      <w:pPr>
        <w:pageBreakBefore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D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к Порядку</w:t>
      </w:r>
      <w:r w:rsidRPr="00983D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приема-передачи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DAD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документов бухгалтерского учета</w:t>
      </w:r>
    </w:p>
    <w:p w:rsidR="0033083E" w:rsidRDefault="00187C1C" w:rsidP="003308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D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смене </w:t>
      </w:r>
      <w:r w:rsidR="00120CB8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директора</w:t>
      </w:r>
      <w:r w:rsidRPr="00983D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(или) главного бухгалтера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87C1C" w:rsidRDefault="00187C1C" w:rsidP="00187C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6505">
        <w:rPr>
          <w:rFonts w:ascii="Times New Roman" w:hAnsi="Times New Roman"/>
          <w:sz w:val="24"/>
          <w:szCs w:val="24"/>
          <w:lang w:eastAsia="ru-RU"/>
        </w:rPr>
        <w:t>от </w:t>
      </w:r>
      <w:r w:rsidR="0033083E">
        <w:rPr>
          <w:rFonts w:ascii="Times New Roman" w:hAnsi="Times New Roman"/>
          <w:sz w:val="24"/>
          <w:szCs w:val="24"/>
          <w:lang w:eastAsia="ru-RU"/>
        </w:rPr>
        <w:t>________</w:t>
      </w:r>
      <w:r w:rsidRPr="00B26505">
        <w:rPr>
          <w:rFonts w:ascii="Times New Roman" w:hAnsi="Times New Roman"/>
          <w:sz w:val="24"/>
          <w:szCs w:val="24"/>
          <w:lang w:eastAsia="ru-RU"/>
        </w:rPr>
        <w:t> №</w:t>
      </w:r>
      <w:r w:rsidR="001961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3083E">
        <w:rPr>
          <w:rFonts w:ascii="Times New Roman" w:hAnsi="Times New Roman"/>
          <w:sz w:val="24"/>
          <w:szCs w:val="24"/>
          <w:lang w:eastAsia="ru-RU"/>
        </w:rPr>
        <w:t>____</w:t>
      </w:r>
    </w:p>
    <w:p w:rsidR="00187C1C" w:rsidRPr="00983DAD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3DA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АКТ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приема-передачи документов бухгалтерского учета при смене </w:t>
      </w:r>
      <w:r w:rsidR="00120CB8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директора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и (или) главного бухгалтера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составления ___ 20 ___ г.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 Место составления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 </w:t>
      </w:r>
      <w:proofErr w:type="gramStart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составления:_</w:t>
      </w:r>
      <w:proofErr w:type="gramEnd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I. Мы, нижеподписавшиеся,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</w:t>
      </w:r>
      <w:proofErr w:type="gramStart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  _</w:t>
      </w:r>
      <w:proofErr w:type="gramEnd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(наименование должности увольняемого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работ</w:t>
      </w: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ника)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</w:t>
      </w:r>
      <w:proofErr w:type="gramStart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  _</w:t>
      </w:r>
      <w:proofErr w:type="gramEnd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(наименование должности </w:t>
      </w:r>
      <w:r w:rsidR="00120CB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уполномоченн</w:t>
      </w:r>
      <w:r w:rsidR="0065777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ого</w:t>
      </w: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лица)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лены комиссии, созданной приказом _____________ №___ от _____________20 __ г. (далее – комиссия)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лавный бухгалтер _____________________________________ Ф. И. О.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Составили настоящий акт о том, что при увольнении __________________________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(Ф. И. О., должность увольняемого работника, в родительном падеже)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(Ф. И. О., должность </w:t>
      </w:r>
      <w:r w:rsidR="00120CB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уполномочен</w:t>
      </w:r>
      <w:r w:rsidR="0065777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ного</w:t>
      </w:r>
      <w:r w:rsidRPr="001B32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лица в дательном падеже)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Передаются: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– печати и штампы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ТФОМС </w:t>
      </w:r>
      <w:r w:rsidR="0033083E">
        <w:rPr>
          <w:rFonts w:ascii="Times New Roman" w:eastAsia="Times New Roman" w:hAnsi="Times New Roman"/>
          <w:sz w:val="24"/>
          <w:szCs w:val="24"/>
          <w:lang w:eastAsia="ru-RU"/>
        </w:rPr>
        <w:t>ЛО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, хранящиеся в </w:t>
      </w:r>
      <w:r w:rsidR="00657770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бухгалтер</w:t>
      </w:r>
      <w:r w:rsidR="00657770">
        <w:rPr>
          <w:rFonts w:ascii="Times New Roman" w:eastAsia="Times New Roman" w:hAnsi="Times New Roman"/>
          <w:sz w:val="24"/>
          <w:szCs w:val="24"/>
          <w:lang w:eastAsia="ru-RU"/>
        </w:rPr>
        <w:t>ии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861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документы и сведения</w:t>
      </w:r>
      <w:r w:rsidR="00861FC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документов, которые передаются, составлен в виде реестров и прилагается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астоящему акту.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При проверке наличия документов выявлено</w:t>
      </w:r>
      <w:r w:rsidR="0033083E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не выявлено отсутствие ряда документов, перечень которых составлен в виде реестра и прилагается к настоящему акту.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Бухгалтерская документация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ТФОМС </w:t>
      </w:r>
      <w:r w:rsidR="0033083E">
        <w:rPr>
          <w:rFonts w:ascii="Times New Roman" w:eastAsia="Times New Roman" w:hAnsi="Times New Roman"/>
          <w:sz w:val="24"/>
          <w:szCs w:val="24"/>
          <w:lang w:eastAsia="ru-RU"/>
        </w:rPr>
        <w:t>ЛО</w:t>
      </w:r>
      <w:r w:rsidR="005116C4"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за период с ___ ____ 20___г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по_________20 ___ г., которая на момент передачи дел находится в </w:t>
      </w:r>
      <w:r w:rsidR="00657770">
        <w:rPr>
          <w:rFonts w:ascii="Times New Roman" w:eastAsia="Times New Roman" w:hAnsi="Times New Roman"/>
          <w:sz w:val="24"/>
          <w:szCs w:val="24"/>
          <w:lang w:eastAsia="ru-RU"/>
        </w:rPr>
        <w:t>отделе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бухгалтер</w:t>
      </w:r>
      <w:r w:rsidR="00657770">
        <w:rPr>
          <w:rFonts w:ascii="Times New Roman" w:eastAsia="Times New Roman" w:hAnsi="Times New Roman"/>
          <w:sz w:val="24"/>
          <w:szCs w:val="24"/>
          <w:lang w:eastAsia="ru-RU"/>
        </w:rPr>
        <w:t>ии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доступна для ознакомления.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Последняя проверка контролирующим органом проводилась в период ___</w:t>
      </w:r>
      <w:proofErr w:type="gramStart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_(</w:t>
      </w:r>
      <w:proofErr w:type="gramEnd"/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с ___ ___________ 20 ___ г. по ___ ___________ 20 ___ г.). Результаты проверки оформлены актом ________.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Штрафы, недоимки и административные штрафы, начисленные по результатам проверки, на момент передачи дел уплачены в полном объеме.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ТФОМС </w:t>
      </w:r>
      <w:r w:rsidR="0033083E">
        <w:rPr>
          <w:rFonts w:ascii="Times New Roman" w:eastAsia="Times New Roman" w:hAnsi="Times New Roman"/>
          <w:sz w:val="24"/>
          <w:szCs w:val="24"/>
          <w:lang w:eastAsia="ru-RU"/>
        </w:rPr>
        <w:t>ЛО</w:t>
      </w:r>
      <w:r w:rsidR="005116C4" w:rsidRPr="001B32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за период (с ___ ___________ 20 ___ г. по ___ ___________20 ___ г.) на момент передачи дел контролирующими органами не проверялась.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Выявлены следующие нарушения: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1"/>
        <w:gridCol w:w="1390"/>
        <w:gridCol w:w="858"/>
        <w:gridCol w:w="1370"/>
      </w:tblGrid>
      <w:tr w:rsidR="00187C1C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87C1C" w:rsidRPr="001B3243" w:rsidRDefault="00120CB8" w:rsidP="0067609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  <w:r w:rsidR="00187C1C"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7C1C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87C1C" w:rsidRPr="001B3243" w:rsidRDefault="00187C1C" w:rsidP="00676094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Default="00120CB8" w:rsidP="00120CB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лавный бухгалтер</w:t>
            </w:r>
          </w:p>
          <w:p w:rsidR="00120CB8" w:rsidRDefault="00120CB8" w:rsidP="00120CB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0CB8" w:rsidRPr="001B3243" w:rsidRDefault="00120CB8" w:rsidP="00120CB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Уполномоченное лицо </w:t>
            </w:r>
          </w:p>
        </w:tc>
        <w:tc>
          <w:tcPr>
            <w:tcW w:w="0" w:type="auto"/>
            <w:hideMark/>
          </w:tcPr>
          <w:p w:rsidR="00120CB8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комиссии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120CB8" w:rsidRPr="001B3243" w:rsidTr="00676094">
        <w:trPr>
          <w:tblCellSpacing w:w="15" w:type="dxa"/>
        </w:trPr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Подпись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20CB8" w:rsidRPr="001B3243" w:rsidRDefault="00120CB8" w:rsidP="00120CB8">
            <w:pPr>
              <w:spacing w:after="0" w:line="240" w:lineRule="auto"/>
              <w:ind w:firstLine="73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Ф. И. О.</w:t>
            </w:r>
          </w:p>
        </w:tc>
      </w:tr>
    </w:tbl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Приложения: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1. _________________________________________________________________________;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2. _________________________________________________________________________;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3. _________________________________________________________________________.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61FC6" w:rsidRDefault="00861FC6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FC6" w:rsidRDefault="00861FC6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Оборот последнего листа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В настоящем положении пронумеровано, прошнуровано и заверено печатью __________ листа.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Директор                                         ________________                          __________________ 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 20__ г.</w:t>
      </w:r>
    </w:p>
    <w:p w:rsidR="00187C1C" w:rsidRPr="001B3243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3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7C1C" w:rsidRDefault="00187C1C" w:rsidP="00187C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B3243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187C1C" w:rsidRDefault="00187C1C" w:rsidP="00187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0ECB" w:rsidRDefault="00C90ECB"/>
    <w:sectPr w:rsidR="00C90ECB" w:rsidSect="00FF560F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F33" w:rsidRDefault="00936F33" w:rsidP="00F735DF">
      <w:pPr>
        <w:spacing w:after="0" w:line="240" w:lineRule="auto"/>
      </w:pPr>
      <w:r>
        <w:separator/>
      </w:r>
    </w:p>
  </w:endnote>
  <w:endnote w:type="continuationSeparator" w:id="0">
    <w:p w:rsidR="00936F33" w:rsidRDefault="00936F33" w:rsidP="00F73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9333978"/>
      <w:docPartObj>
        <w:docPartGallery w:val="Page Numbers (Bottom of Page)"/>
        <w:docPartUnique/>
      </w:docPartObj>
    </w:sdtPr>
    <w:sdtEndPr/>
    <w:sdtContent>
      <w:p w:rsidR="00F735DF" w:rsidRDefault="00F735D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19F">
          <w:rPr>
            <w:noProof/>
          </w:rPr>
          <w:t>3</w:t>
        </w:r>
        <w:r>
          <w:fldChar w:fldCharType="end"/>
        </w:r>
      </w:p>
    </w:sdtContent>
  </w:sdt>
  <w:p w:rsidR="00F735DF" w:rsidRDefault="00F735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F33" w:rsidRDefault="00936F33" w:rsidP="00F735DF">
      <w:pPr>
        <w:spacing w:after="0" w:line="240" w:lineRule="auto"/>
      </w:pPr>
      <w:r>
        <w:separator/>
      </w:r>
    </w:p>
  </w:footnote>
  <w:footnote w:type="continuationSeparator" w:id="0">
    <w:p w:rsidR="00936F33" w:rsidRDefault="00936F33" w:rsidP="00F73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1C"/>
    <w:rsid w:val="000A2F75"/>
    <w:rsid w:val="00100AF5"/>
    <w:rsid w:val="00120CB8"/>
    <w:rsid w:val="00187C1C"/>
    <w:rsid w:val="001961E3"/>
    <w:rsid w:val="00201485"/>
    <w:rsid w:val="00212A5B"/>
    <w:rsid w:val="0033083E"/>
    <w:rsid w:val="0042219F"/>
    <w:rsid w:val="004C0490"/>
    <w:rsid w:val="005116C4"/>
    <w:rsid w:val="005A2507"/>
    <w:rsid w:val="005C35D2"/>
    <w:rsid w:val="006418F8"/>
    <w:rsid w:val="00654F4E"/>
    <w:rsid w:val="00657770"/>
    <w:rsid w:val="00861FC6"/>
    <w:rsid w:val="00921CB4"/>
    <w:rsid w:val="00936F33"/>
    <w:rsid w:val="00C7328E"/>
    <w:rsid w:val="00C90ECB"/>
    <w:rsid w:val="00F735DF"/>
    <w:rsid w:val="00F8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3CF8"/>
  <w15:chartTrackingRefBased/>
  <w15:docId w15:val="{25A3FFAA-58E8-4AC7-9CB7-41FA99AE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5D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73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5D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5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Бадло С.В.</dc:creator>
  <cp:keywords/>
  <dc:description/>
  <cp:lastModifiedBy>Анточ Аксана Геннадьевна</cp:lastModifiedBy>
  <cp:revision>2</cp:revision>
  <cp:lastPrinted>2022-12-30T07:43:00Z</cp:lastPrinted>
  <dcterms:created xsi:type="dcterms:W3CDTF">2026-04-03T07:33:00Z</dcterms:created>
  <dcterms:modified xsi:type="dcterms:W3CDTF">2026-04-03T07:33:00Z</dcterms:modified>
</cp:coreProperties>
</file>